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1E300F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1E300F" w:rsidRPr="004A24CC" w:rsidRDefault="001E300F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1E300F" w:rsidRPr="004A24CC" w:rsidRDefault="001E300F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ENERJİ</w:t>
            </w:r>
          </w:p>
        </w:tc>
      </w:tr>
      <w:tr w:rsidR="001E300F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1E300F" w:rsidRPr="004A24CC" w:rsidRDefault="001E300F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1E300F" w:rsidRPr="004A24CC" w:rsidRDefault="001E300F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D</w:t>
            </w:r>
          </w:p>
        </w:tc>
      </w:tr>
      <w:tr w:rsidR="001E300F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1E300F" w:rsidRPr="004A24CC" w:rsidRDefault="001E300F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1E300F" w:rsidRPr="004A24CC" w:rsidRDefault="001E300F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25, 26, 27</w:t>
            </w:r>
            <w:bookmarkStart w:id="0" w:name="_GoBack"/>
            <w:bookmarkEnd w:id="0"/>
          </w:p>
        </w:tc>
      </w:tr>
    </w:tbl>
    <w:p w:rsidR="001E300F" w:rsidRDefault="001E300F" w:rsidP="001E300F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1E300F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1E300F" w:rsidRPr="004A24CC" w:rsidRDefault="001E300F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25</w:t>
            </w:r>
          </w:p>
        </w:tc>
        <w:tc>
          <w:tcPr>
            <w:tcW w:w="6828" w:type="dxa"/>
            <w:vAlign w:val="center"/>
          </w:tcPr>
          <w:p w:rsidR="001E300F" w:rsidRPr="004A24CC" w:rsidRDefault="001E300F" w:rsidP="0004600B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ELEKTRİK TEMİNİ</w:t>
            </w:r>
          </w:p>
        </w:tc>
      </w:tr>
    </w:tbl>
    <w:p w:rsidR="001E300F" w:rsidRDefault="001E300F" w:rsidP="001E300F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1E300F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1E300F" w:rsidRPr="004A24CC" w:rsidRDefault="001E300F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 xml:space="preserve">Hizmet Alım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Personel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Muhaberat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Sağlık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Ambar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Ticaret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 xml:space="preserve">Muhasebe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İdari ve Sosyal İşler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 xml:space="preserve">Kazan Bakım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Eğitim ve İş Güvenliği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Türbin Bakım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Çevre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Dış Tesisler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Teknik Büro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 xml:space="preserve">Koruma ve Güvenlik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Mekanik Atölye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Su Arıtma ve Laboratuvar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 xml:space="preserve">Elektrik Bakım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Ölçü Kontrol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</w:rPr>
              <w:t>Bilgi İşlem</w:t>
            </w:r>
          </w:p>
        </w:tc>
      </w:tr>
    </w:tbl>
    <w:p w:rsidR="001E300F" w:rsidRDefault="001E300F" w:rsidP="001E300F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1E300F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1E300F" w:rsidRPr="004A24CC" w:rsidRDefault="001E300F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Hizmet Alım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Taşeron </w:t>
            </w: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Personel  Hakedişleri</w:t>
            </w:r>
            <w:proofErr w:type="gramEnd"/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Hakediş Tutanakları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Taşeron Personel Özlük Dosyaları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Güvenlik Personeli Hakediş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Kıdem Tazminat Taahhuk Bordrosu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Hisper Programı (Özlük Bilgileri)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Taşeron İşe Giriş/Çıkış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Hizmet Alım Süreci (Özlük Dosyası, İzin, Hisper, Kıdem Tazminatı)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Muhaberat Bilgi Varlıkları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Müdüriyet İçi Evrak Teslim İzlenimi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Kurum Dışı Evrak Teslim İzlenimi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Kurum İçi Evrak Teslim İzlenimi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Posta Gönderileri İzlenimi (Boş Hali)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Sağlık Servisi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Poliklinik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Reçete (Boş Hali)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Ek-2 İşe Giriş / Periyodik Muayene Formu (Boş Hali)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Ek-2 İşe Giriş / Periyodik Muayene Formu (Dolu Hali)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Kişilerin Sağlık Tetkikleri Raroru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Hasta Sevk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Sağlık Servisi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Personel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Promise Single Sign On (Bordro Programı)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Personel Özlük Dosyası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Personel </w:t>
            </w: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Sözleşmesi(</w:t>
            </w:r>
            <w:proofErr w:type="gramEnd"/>
            <w:r w:rsidRPr="00E73C67">
              <w:rPr>
                <w:rFonts w:ascii="Tahoma" w:hAnsi="Tahoma" w:cs="Tahoma"/>
                <w:sz w:val="18"/>
                <w:szCs w:val="18"/>
              </w:rPr>
              <w:t>Memur)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Tebellüğ Belgesi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Adres Fişi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Ölüm Yardımı Bildirgesi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lastRenderedPageBreak/>
              <w:t>Mal Bildirim Belgesi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Özel Pasaport İstem Belgesi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Görev Yolluğu Bildirim Belgesi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 Sözleşmesi İşçiler İçin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İlişik Kesme Pusulası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Sigorta Bilgi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 Akdi Fesh ve Emek.İşçi Bilgi Tab.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 Kurumu İşten Ayrılma Bildirgesi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Bonservis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Emekli Sandığı Emeklilik Bildirgesi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İşçi Medeni Hal Çocuk </w:t>
            </w: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Say.Belrt.Tablo</w:t>
            </w:r>
            <w:proofErr w:type="gramEnd"/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Kıdem ve İhbar Tazminatı Hesap Cetveli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Kıdem Tazminatı Ödeme Bölüm-C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Kıdem Tazminatı Yevm.Hesap </w:t>
            </w: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Cetv.Böl.-</w:t>
            </w:r>
            <w:proofErr w:type="gramEnd"/>
            <w:r w:rsidRPr="00E73C67">
              <w:rPr>
                <w:rFonts w:ascii="Tahoma" w:hAnsi="Tahoma" w:cs="Tahoma"/>
                <w:sz w:val="18"/>
                <w:szCs w:val="18"/>
              </w:rPr>
              <w:t>B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İşgücü Çizelgesi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İşe Giriş Bild.Dizi Pusulası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Ağır ve Tehl.İşlerde Çalış.Ait Sağl.Rap.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Emekli Sandığı Asker.Borç.Belg.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Sigortalı Hesap Fişi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SSK İşçi Çıkış Bild. Ve Ayrılış Kod.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İşkur Personel durum Çiz.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Çalışanlar İçin aylık Hareket Çiz.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Fazla Mesai Detay Bilg.Formu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İbraname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İşgücü İstek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Sözleşmeli Fazla Mesai Puantajı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Sözleşmeli Personel Fazla Mesai Cetv.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Taahhütname (Maaş-Avans)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Kamu Görevlileri Etik Sözleşmesi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Sözleş.Pers. Sicil ve Başarı Değer.Rap.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Sendika Üyelikten Çıkarılma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Sözleş.Pers.Sicil</w:t>
            </w:r>
            <w:proofErr w:type="gramEnd"/>
            <w:r w:rsidRPr="00E73C67">
              <w:rPr>
                <w:rFonts w:ascii="Tahoma" w:hAnsi="Tahoma" w:cs="Tahoma"/>
                <w:sz w:val="18"/>
                <w:szCs w:val="18"/>
              </w:rPr>
              <w:t xml:space="preserve"> Başarı Değer.Rap.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Sözleş.Pers.Sicil</w:t>
            </w:r>
            <w:proofErr w:type="gramEnd"/>
            <w:r w:rsidRPr="00E73C67">
              <w:rPr>
                <w:rFonts w:ascii="Tahoma" w:hAnsi="Tahoma" w:cs="Tahoma"/>
                <w:sz w:val="18"/>
                <w:szCs w:val="18"/>
              </w:rPr>
              <w:t xml:space="preserve"> Bilgi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Yönet.Durum.Sözl.Pers</w:t>
            </w:r>
            <w:proofErr w:type="gramEnd"/>
            <w:r w:rsidRPr="00E73C67">
              <w:rPr>
                <w:rFonts w:ascii="Tahoma" w:hAnsi="Tahoma" w:cs="Tahoma"/>
                <w:sz w:val="18"/>
                <w:szCs w:val="18"/>
              </w:rPr>
              <w:t>.Sic.Ve Başarı Rap.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Gizli Sicil Raporu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Duyuru Çizelgesi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Sosyal Güvenlik Belgesi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İmza </w:t>
            </w: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Sirküleri(</w:t>
            </w:r>
            <w:proofErr w:type="gramEnd"/>
            <w:r w:rsidRPr="00E73C67">
              <w:rPr>
                <w:rFonts w:ascii="Tahoma" w:hAnsi="Tahoma" w:cs="Tahoma"/>
                <w:sz w:val="18"/>
                <w:szCs w:val="18"/>
              </w:rPr>
              <w:t>İşyeri)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İmza Sirkülesi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Kimlik Kartı Teslim Tutanağı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Emekli Sandığı Borç.Tahsilat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SSK Sigortalı Hesap Fişi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Asgari Geçim İndirimi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5510 Sayılı Kanunun 4/1 C Kap.İşe Alınacaklar İçin Hizmet Belgesi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ÇSGB.Bölge Müd.İşyeri Bildirgesi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Emeklilik Belgesi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Sağlık Yardımı Talep Ve Taahhüt Frm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Dosya Muht.Döküm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Aile Durumu Bildirimi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Hususi Damgalı Pasaport Talep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Hizmet Damgalı Pasaport Talep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Memur ve İşçi Yönetim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Disiplin İşlemleri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Arşivleme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Ambar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İade Tutanağı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Ambar Kartları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Oracle Programı (Ambar)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Malzeme Girişleri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lastRenderedPageBreak/>
              <w:t>Ambar Malzeme Oluşturma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Ambar Malzeme Girişleri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Ambar Malzeme Çıkışları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Hurdaya Ayırma ve Hurda Satış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Sayım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Ticaret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İhale şartnameleri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Sipariş Formları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Tedarikçi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İnternet Sitesi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İhale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Doğrudan Temin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Web Sitesine Bilgi Girişi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Muhasebe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Kesilen Faturalar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Tedarikçi Faturaları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Muhasebe Arşivi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Müşteri Ve Tedarikçilere Ait Hesap Bilgileri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 Beyanname Erişim Bilgileri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Envanter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Mahsup Fişleri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Teminat Mektupları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Banka Talimatları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Banka Ekstreleri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E-İmza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Ödeme Bekleyenler Dosyaları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Avans Talep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Masraf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Tahsilat ve Ödeme Makbuzu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Sabit Kıymet Kütüğü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Kayda Tabii Malzeme Kütüğü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Ambar Ve Stok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Muhasebe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İdari Ve Sosyal İşler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Lojman Talep Dilekçesi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Lojman Teslim Etme Tutanağı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Lojman Teslim Alma Tutanağı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Lojman Karar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Misafirhane Kayıt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Misafirhane Tahsil Fişi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Adisyon Tahsil Fişi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Malzeme Talep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Hizmet Alım Puantajı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Hizmet Kabul Tutanağı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Oracle Malzeme Satın Alma Talebi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BYS Hizmet Tamir Talebi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Hizmet Alım Sözleşmeleri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Yemekhane Yemek ve Kumanya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Yemek Puantajı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Lojman Yakıt ve Sıcak Su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Tutanak ve Dilekçeler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Misafir Ağırlama Çizelgesi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Personel Kesinti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Giyim Kartları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Koruyucu Gıda Takip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lastRenderedPageBreak/>
              <w:t>Arşiv Teslim tutanağı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Dosya Teslim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İstikhak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Göz Kartları (Ambar)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Malzeme Çıkış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Kazan Bakım Buhar Üretim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Şartnameler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Manuelleri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Duruş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Periyodik Bakım Planları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Puantaj Tabloları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Görselleri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Çizimler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Şartname Hazırlama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Kazan Bakım Buhar Üretim Süreci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Eğitim ve İSG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Eğitim Katılım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Eğitim Değerlendirme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Eğitim Anket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Yıllık Değerlendirme Raporu (EK2)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Uygulamalı İşbaşı Temel Eğitim Sınavı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İSG Yönetmelikleri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Risk Analizleri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Temel İSG Eğitimleri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Acil Durum Planı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Belge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İSG Kurul ve Karar Defterleri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İSG Performans Raporları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Eğitim Katılım Belgesi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Eğitim Programı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KKD Dağıtım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Tehlikeli Durum Bildirim / Ramak Kala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MSDS Malzeme Güvenlik Bilgi Formu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Alt İşveren Dosyaları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İGU ve İşyeri Hekimi Puantajı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Periyodik Kontrol Raporları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Stajyer Dosyaları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Türbin Bakım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Şartnameler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Manuelleri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Periyodik Bakım Planları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Puantaj Tabloları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Görselleri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Çizimler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Makine Bakım Kartları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Santral Planları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Türbin İlk Montaj Ölçüm Dataları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Yatırım Planları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Sözleşmeler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Firması Vardiya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Çevre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Atık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Çevre Mevzuatı Kontrol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Atık Yağ Katagori Analizi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Emisyon, İmisyon, Atık Su Ölçüm Analiz Raporları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Çevre Aylık Faaliyet Raporları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lastRenderedPageBreak/>
              <w:t>Çevre İç Tetkik Raporu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Çevre Eğitim Kayıtları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Çevre Kapı Çıkış Pusulası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UATF Ulusal Atık Taşıma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Atık Su Artıma Bakım Formları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Orman İzni Takip Yazışmaları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Levha İzni Takip Yazışmaları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Çevre Bakanlığı Yazışmaları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Çevre Bakanlığı Bildirim Formları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Ölçü Kontrol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Talimatları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Dokümanlar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Elektrik Projeleri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Şartnameler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Firması Vardiya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Periyodik Bakım Planları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Puantaj Tabloları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Görselleri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Çizimler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ALSTOM Alspa P320 Serias 4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ALSTOM Alspa C80-35 işlemci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Allen Bradley PLC5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Allen Bradley Logix5000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Allen Bradley SLC500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Allen Bradley Micrologix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Siemens Simatic S7 300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Siemens Simatic S7 400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Hima H51q-HS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ALSTOM Microrec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Dış Tesisler Bakım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Puantaj Tabloları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Yağlama Bakım Periyodu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Şartnameler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Manuelleri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Bakım İş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Periyodik Bakım Planları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Kömür Sisteminde 2. ve 3. Kırıcıların Çekiç Başlarının Dizilim Programı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Görselleri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Çizimler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Ekipman Kitapçıkları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Yüklenici Firma Taşıt Giriş Çıkış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Teknik </w:t>
            </w: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Büro  Bilgi</w:t>
            </w:r>
            <w:proofErr w:type="gramEnd"/>
            <w:r w:rsidRPr="00E73C67">
              <w:rPr>
                <w:rFonts w:ascii="Tahoma" w:hAnsi="Tahoma" w:cs="Tahoma"/>
                <w:sz w:val="18"/>
                <w:szCs w:val="18"/>
              </w:rPr>
              <w:t xml:space="preserve">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Üretim Tüketim Santral Durum Tablosu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Aylık Arıza Bilgileri Tablosu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Kazan Lokal Değer Föyleri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Türbin Değer Föyleri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Kömür Kantar Tutanakları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Kömür Kumanda Değer Föyleri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Kömür Faturaları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Elektrik İşletme Raporları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Yanan Kömür Analizleri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Gelen Kömür Analizleri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Baca Gazı Emisyon Değerleri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İşletme Verim ve Performans Değerleri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Bilgi Formları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Aylık Faaliyet Raporları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lastRenderedPageBreak/>
              <w:t>Yıllık Faaliyet Raporları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Vardiya Defterleri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ÇED Raporları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İşyeri Açma Çalışma İzni Klasörü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Zemin Etüd Raporları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Elektrik Sayaç Okuma Tutanakları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Brifing Raporları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Değer Föyleri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Elektrik İşletme Gözlem Değer Föyleri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Kömür Alma Kırıcı Değer Föyleri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Kül-Kireç Gözlem Değer Föyleri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Yakıt Üretim Tabloları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Bilgi Notları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Kömür Hakediş Tabloları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Santral Sunumları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Kireç Kantar Fişleri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Koruma ve Güvenlik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Nöbet Çizelgesi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Ziyaretçi Defterleri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Kapı Çıkış Pusulası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86 Kamera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Kamera Kayıt Çihazı 7 Adet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Devir Teslim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Araç Giriş Çıkış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Kiralık Araç Giriş Çıkış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Servis Giriş Çıkış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Devriye Arıca Bilgi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Özel Güvenlik Yazışmaları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Sivil Savunma Yazışmaları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Diğer Yazışmalar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Olay Tutanakları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Silah Bakım Çizelgeleri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Servis Notları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İtfaiye Devir Teslim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Sivil Savunma Yangın Ekipmanları Kontrol Föyü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Mekanik Atölye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Vardiya Defterleri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Mekanik Puantaj Tabloları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Mekanik Fazla Mesai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Doğrudan Temin Teknik Şartnameleri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Şartnameler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Tehgaz Bakım Manuelleri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Resmi ve İş Makineleri Araç Dosyaları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Ulaştırma Puantaj Tablolaları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Ulaştırma Servisi Hizmet İşleri Kabul Tutanakları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Dışarıdan Gelen Yazılar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Motorin Yakıt Alım Tutanakları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Ulaştırma Teknik Şartnameleri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Garaj Amirliği Hizmet Alım Personeli Mesleki Belge Dosyası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Taşıt Görev Emri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Aylık Makine Kontrol Kartı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 Makinaları Bakım Tutanakları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Ulaştırma Puantaj Tabloları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İnşaat Fazla Mesai Formları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İnşaat Puantaj Tabloları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Mekanik Atölye İnşaat Ulaştırma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Ünites Ön Temizleme Değer Föyü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Su Arıtma Ünitesi Demi Değer Tablosu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Ünitesi CPP Değer Tablosu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lastRenderedPageBreak/>
              <w:t>Su Arıtma Ünitesi Rejenerasyon Föyü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Ünitesi CPP Miksbed Rejenerasyon Föyü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Ünitesi CPP Katyon Rejenerasyon Föyü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Ünitesi Demi Miksbed Rejenerasyon Föyü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Vardiya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Manuelleri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Kimyasal Teslim Tutanakları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Şartnameleri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Kömür Analiz Föyleri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Su Arıtma Analiz Föyü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Ham Su Analiz Föyü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Ünite Analiz Föyü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Yardımcı Soğutma Suyu Analiz Föyü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Kireç Taşı Elek ve Nem Analiz Föyü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Kireç Taşı Hakediş Formatı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Kireç Taşı Serbest Silis ve Kalsiyum Karbonat Analiz Tutanağı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Kireç Taşı Hakediş Sayfası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Kireç Taşı Reaktivite Analiz Raporu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Motorin Analiz Föyü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Motorin Numune Alma Tutanağı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Genel Tutanakları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Vardiya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Cihaz Servis Tutanakları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Cihaz Manuelleri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Şartnameleri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Labaratuvar Kömür Hakediş Tutanağı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İşletme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Yakıt Alım Tutanağı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Kiralık Loder Puantajı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Vardiya Amiri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İşletme Servisi Vardiya Defterleri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Temizlik Firması Puantaj ve Hakedişleri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Şartnameler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Aylık Kireçtaşı Hesap Tablosu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Resmi Yazışmalar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Personele Ait İzin ve Görev Evrakları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Yılsonu Sayım Tutanakları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Elektrik Bakım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Şartnameler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Manuelleri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Periyodik Bakım Planları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Puantaj Tabloları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Görselleri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Çizimler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Onarım Formları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Genaratör Bakım ve Kontrol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48V Chargers 6 Aylık Bakım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Asansör Makine Dairesi ve Asansör Panosu Bakım Takip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Aydınlatma Panalleri Trofa Akımları Kontrol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Dizel Jeneratör Bakım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Elektrik Motorları 3 Aylık Yağlama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Generatör Kesici Aylık Bakımı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Heat Tracing Hatları Kontrol ve Bakım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Katodik Koruma Haftalık Bakım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Kuru Tip Asansör Bakım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Yüksek Gerilim Kesici Bakım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lastRenderedPageBreak/>
              <w:t>Rectifier - İnverter Aylık Bakım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Geçici ve Kesin Kabul Tutanakları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Motor ve Rulman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Sözleşmeler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Bilgi İşlem Bilgi Varlığı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FortiGate 100D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Notebook (6 Adet)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Masaüstü Bilgisayar (90 Adet)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CISCO CATALYST 2960C – CISCO 1900 Switch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Switch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Access Point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Admin Şifresi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Kurumsal Kullanıcı Taahütnamesi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3. Taraf Gizlilik Sözleşmesi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3. Taraf Bireysel Kullanıcı Taahhütnamesi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BT Envanter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Yazıcılar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ADSL Modem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Fotokopi/Çok Fonksiyonlu Yazıcı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Plotter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Lisans Anahtarları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Microsoft Ofis Lisansları (19 Adet)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Kurumdaki Yazılım Listesi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Antivirüs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3. Taraf VPN Erişim Talep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Kurumsal VPN Erişim Talep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Yetki Talep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Teçhizat Dışarı Çıkarma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Teçhizat Elden Çıkarma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Güvenlik İhlalleri Bildirim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Güvenlik İhlalleri Rapor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Yedekten Dönüş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Proje Yönetiminde Bilgi Güvenliği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Bilgi Güvenliği Tedarikçi Değerlendirme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Durum Değerlendirme Rapor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Sunucu Talep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Doküman Değişikliği İstek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 Sürekliliğine Ait Felaketten Kurtarma Şablon Formu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Güvenlik İç Denetim Formu</w:t>
            </w:r>
          </w:p>
        </w:tc>
      </w:tr>
    </w:tbl>
    <w:p w:rsidR="001E300F" w:rsidRDefault="001E300F" w:rsidP="001E300F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1E300F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1E300F" w:rsidRPr="004A24CC" w:rsidRDefault="001E300F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Hizmet Alım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Bordroların yanlış kişiye teslim edilmesi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puantaj eksik gönderilmesi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Yıllık izinlerin eksik gönderilmesi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işe giriş çıkış tarihlerinin kayıt altına alınmaması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kıdem tazminatı bilgisi yanlış verilmesi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Eskik evrak teslim edilmesi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Hakedişlerin yanlış hesaplanması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hakediş evrakların doğru değerlendirilememesi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Hakedişler bilgilerinin eksik yada yanlış alınması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Hisper programına yanlış bilgi girilmesi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Hisper programında şefin erişim hesabı yok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özlük bilgilerinin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özlük bilgilerine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özlük bilgileri eksik toplanması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izinlerin yanlış hesaplanması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izin formlarının kaybolması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Kıdem Tazminatının yanlış hesaplanması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kıdem tazminatı bilgisinin yanlış gönderilmesi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lastRenderedPageBreak/>
              <w:t>Kıdem Tazminatı Talep dilekçesinin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Kıdem Tazminatı Talep dilekçesinin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Kıdem Tazminatı Talep dilekçesine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Personel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Promise Single Sign </w:t>
            </w: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On</w:t>
            </w:r>
            <w:proofErr w:type="gramEnd"/>
            <w:r w:rsidRPr="00E73C67">
              <w:rPr>
                <w:rFonts w:ascii="Tahoma" w:hAnsi="Tahoma" w:cs="Tahoma"/>
                <w:sz w:val="18"/>
                <w:szCs w:val="18"/>
              </w:rPr>
              <w:t xml:space="preserve"> Bordro Programının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Promise Single Sign </w:t>
            </w: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On</w:t>
            </w:r>
            <w:proofErr w:type="gramEnd"/>
            <w:r w:rsidRPr="00E73C67">
              <w:rPr>
                <w:rFonts w:ascii="Tahoma" w:hAnsi="Tahoma" w:cs="Tahoma"/>
                <w:sz w:val="18"/>
                <w:szCs w:val="18"/>
              </w:rPr>
              <w:t xml:space="preserve"> Bordro Programına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Promise Single Sign </w:t>
            </w: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On</w:t>
            </w:r>
            <w:proofErr w:type="gramEnd"/>
            <w:r w:rsidRPr="00E73C67">
              <w:rPr>
                <w:rFonts w:ascii="Tahoma" w:hAnsi="Tahoma" w:cs="Tahoma"/>
                <w:sz w:val="18"/>
                <w:szCs w:val="18"/>
              </w:rPr>
              <w:t xml:space="preserve"> Bordro Programının Yedeklerinin Alınmaması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Promise Single Sign </w:t>
            </w: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On</w:t>
            </w:r>
            <w:proofErr w:type="gramEnd"/>
            <w:r w:rsidRPr="00E73C67">
              <w:rPr>
                <w:rFonts w:ascii="Tahoma" w:hAnsi="Tahoma" w:cs="Tahoma"/>
                <w:sz w:val="18"/>
                <w:szCs w:val="18"/>
              </w:rPr>
              <w:t xml:space="preserve"> Bordro Programının çalışmaması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Memur veya Taşeron işçilerin eksik evrak ile işe alınması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Memur veya Taşeron işçilerin yanlış beyanda bulunması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Memur resmi gizli evraklarına yetkisiz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Personel sözleşmelerinin imzalatılmaması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İşçiler için iş sözleşmelerinin imzalatılmaması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Ağır ve Tehl.İşlerde Çalış.Ait Sağl.Raporuna yetkisiz erişim olması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Ağır ve Tehl.İşlerde Çalış.Ait Sağl.Raporunun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İşten ayrılan veya görev değişikliği </w:t>
            </w: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olan  personelin</w:t>
            </w:r>
            <w:proofErr w:type="gramEnd"/>
            <w:r w:rsidRPr="00E73C67">
              <w:rPr>
                <w:rFonts w:ascii="Tahoma" w:hAnsi="Tahoma" w:cs="Tahoma"/>
                <w:sz w:val="18"/>
                <w:szCs w:val="18"/>
              </w:rPr>
              <w:t xml:space="preserve"> erişim izinlerinin kapatılmaması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İmza Sürkilerinin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İmza sürkülerine erişilememesi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İmza sürkülerine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Pasaport talep formlarına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Gizli Sicil Raporuna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Gizli Sicil Raporunun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Sözleş.Pers.Sicil</w:t>
            </w:r>
            <w:proofErr w:type="gramEnd"/>
            <w:r w:rsidRPr="00E73C67">
              <w:rPr>
                <w:rFonts w:ascii="Tahoma" w:hAnsi="Tahoma" w:cs="Tahoma"/>
                <w:sz w:val="18"/>
                <w:szCs w:val="18"/>
              </w:rPr>
              <w:t xml:space="preserve"> Bilgi Formuna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73C67">
              <w:rPr>
                <w:rFonts w:ascii="Tahoma" w:hAnsi="Tahoma" w:cs="Tahoma"/>
                <w:sz w:val="18"/>
                <w:szCs w:val="18"/>
              </w:rPr>
              <w:t>Sözleş.Pers.Sicil</w:t>
            </w:r>
            <w:proofErr w:type="gramEnd"/>
            <w:r w:rsidRPr="00E73C67">
              <w:rPr>
                <w:rFonts w:ascii="Tahoma" w:hAnsi="Tahoma" w:cs="Tahoma"/>
                <w:sz w:val="18"/>
                <w:szCs w:val="18"/>
              </w:rPr>
              <w:t xml:space="preserve"> Bilgi Formuna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Bordroların yanlış kişiye teslim edilmesi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İşçilerin Özlük dosyalarının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İşçilerin Özlük dosyalarının yetkisiz ifşası /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Personel Arşivine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Personel Arşiv odalarına giriş yetkilerinin tanımlanmaması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Personel Arşiv odasının Giriş çıkışlarının takip edilememesi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Personel Arşiv odasında duman sensörünün olmaması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Personel Arşiv odasında yangın söndürmenin olmaması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Memur Özlük dosyalarının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Memur Özlük dosyalarının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Genel Arşivdeki Gizli personel bilgilerine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Genel Arşivdeki Gizli personel bilgilerinin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Muhaberat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Ebays Programı Üzerinden Evrağın Yanlış Kişiye Gönderilmesi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Evrak Teslim İzleme Defterine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Evrak Teslim İzleme Deftenin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Posta Gönderilerini İzlenimi Evrağının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Posta Gönderilerini İzlenimi Evrağına Yanlış Kayıt Yapılması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Sağlık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Poliklinik defterinin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Poliklinik defterine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Poliklinik defterinin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Ek-2 İşe Giriş / Periyodik Muayene Formunun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Ek-2 İşe Giriş / Periyodik Muayene Formuna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Ambar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Ambar stok bilgilerinin yetkisiz erişim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Ambar Stok bilgilerinin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Ambardan ürün çıkışlarının bütünlüğünün bozulmasın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lastRenderedPageBreak/>
              <w:t>Yanlış ürünün çıkışının yapılması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Ambar çıkış formlarının tutulduğu Hardiskin yedeğinin alınmaması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Oracla programına kayıt hatası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Ticaret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Tekliflere yetkisiz erişim / ifşa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Yanlış Değerlendirme Yapılması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Tekliflerin bütünlüğün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Sözleşmelere yetkisiz erişim / ifşa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BGYS Tedarikçilerinin Değerlendirilmemesi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Web Sitesine Hatalı Bilgi Girişi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Web Sitesi Hesabının Ortak Kullanılması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Muhasebe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Kanuni Defterlere yetkisiz erişim / ifşa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Kanuni Defterlerin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Defter hazırlama sürecinde dataların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Mütabakat mektuplarının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Eksik yada yanlış bilgi paylaşımı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Denetim raporlarına yetkisiz erişim / ifşa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Denetim raporlarının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Arşive yetkisiz erişim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Arşivin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E-Beyanname bilgilerine yetkisiz erişim / ifşa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E-Beyanname erişim bilgilerinin kaybedilmesi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E-İmza bilgilerine yetkisiz erişim / ifşa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E-İmza erişim bilgilerinin kaybedilmesi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Fatura Kayıtlarında Yanlış veya Hatalı bilgi girişi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Hatalı veya Yanlış Fatura Kesilmesi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Ödeme bilgilerine yetkisiz erişim / ifşa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Banka Erişim Bilgilerine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Yanlış/Hatalı Ödeme Yapılması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Yanlış/Hatalı Talimat Hazırlama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Talimatların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Mütabakat formları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Mutabakat Sürecinde Eksik yada yanlış bilgi paylaşımı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Kasa Hareket kayıtlarının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Ödeme takiplerinin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Ambar mutabakatlarının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Sözleşmere Yetkisiz Erişim olması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Sözleşmelerinin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Sözleşmelere erişilememesi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İdari ve Sosyal İşler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Evrakların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Arşivden Çıkan Evrağın Dosya Teslim Formuna İşlenmemesi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Arşive su basması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Arşivden Çıkan Evrakların Takibinin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Arşive Yetkiriz Giriş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özlük bilgilerinin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özlük bilgilerine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özlük bilgileri eksik toplanması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izinlerin yanlış hesaplanması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izin formlarının kaybolması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Kıdem Tazminatının yanlış hesaplanması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kıdem tazminatı bilgisinin yanlış gönderilmesi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Kıdem Tazminatı Talep dilekçesinin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Kıdem Tazminatı Talep dilekçesinin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Kıdem Tazminatı Talep dilekçesine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Şartnamelerin yetkisiz ifşası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lastRenderedPageBreak/>
              <w:t>Kazan Bakım Buhar Üretim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Şartnamelerin Yanlış/Hatalı hazırlanması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Şartnamelere hazırlanırken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manuellerinin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defterine kayıt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Duruş defterine kayıt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Duruş defterinin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Duruş defterinin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görsellerinin eksik çekilmesi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Periyodik bakım planlarına uyulmaması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Periyodik bakım planlarının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Puantaj tablolarının yanlış hesaplanması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Eğitim ve İs Güvenliği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Eğitim kayıtlarının tutulmaması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Eğitim kayıtlarına Yetkisiz erişim olması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Eğitim ankatlerine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Eğitim değerlendirme formlarına yetkisiz erişim olması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Eğitim değerlendirme formlarının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Uygulamalı İşbaşı Temel Eğitim Sınav sorularına yetkiriz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Uygulamalı İşbaşı Temel Eğitim Sınav sorularının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Risk analizlerinin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İSG Kurul ve Karar Defterlerinin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Eğitim programının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Tehlikeli Durum Bildirim / Ramak Kala Formuna erişilememesi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İGU ve İşyeri Hekimi Puantajın eksik gönderilmesi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Stajyer Özlük dosyalarına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Türbin Bakım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Şartnamelerin Yanlış/Hatalı hazırlanması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Şartnamelere hazırlanırken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Periyodik Bakım Planlarının bütünlüğünün bozulması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Periyodik Bakım Planlarına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Görselleri ortak alana kayıt edilmemesi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görsellerinin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Makine Bakım Kartlarının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Türbin İlk Montaj Ölçüm Datalarının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Santral planlarının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defterine kayıt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Puantaj tablolarının yanlış hesaplanması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Çevre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Atık Listesinin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Atık listelerine erişilememesi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Atık Yağ Katagori Analizinin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Emisyon, İmisyon, Atık Su Ölçüm Analiz Raporları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Emisyon, İmisyon, Atık Su Ölçüm Analiz Raporlarına yetksizsiz erişim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Çevre raporlarına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Çevre raporlarının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Çevre raporlarının ifşa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Resmi yazışmaların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Sürekli emisyon ölçüm programı hesabının başka kullanıcılar ile </w:t>
            </w:r>
            <w:r w:rsidRPr="00E73C67">
              <w:rPr>
                <w:rFonts w:ascii="Tahoma" w:hAnsi="Tahoma" w:cs="Tahoma"/>
                <w:sz w:val="18"/>
                <w:szCs w:val="18"/>
              </w:rPr>
              <w:lastRenderedPageBreak/>
              <w:t>ortak kullanılması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Dış Tesisler Bakım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Şartnamelerin Yanlış/Hatalı hazırlanması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Şartnamelere hazırlanırken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defterine kayıt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Puantaj tablolarının yanlış hesaplanması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Periyodik Bakım Planlarının bütünlüğünün bozulması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Periyodik Bakım Planlarına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Görselleri ortak alana kayıt edilmemesi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görsellerinin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Yüklenici Firma Taşıt Giriş Çıkış Formunu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Yüklenici Firma Taşıt Giriş Çıkış Formunu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Kömür Sisteminde 2. ve 3. Kırıcıların Çekiç Başlarının Dizilim Programının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Kömür Sisteminde 2. ve 3. Kırıcıların Çekiç Başlarının Dizilim Programına Erişilememesi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Kömür Sisteminde 2. ve 3. Kırıcıların Çekiç Başlarının Dizilim Programının yedeğinin alınmaması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Büro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Büro Raporlarına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Büro Raporlarının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Bürodaki Formlara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Teknik BürodakiFormların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Koruma ve Güvenlik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Nöbet Çizelgelerine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Nöbet çizelgelerinin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Nöbet çizelgelerine erişilememesi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Ziyaretçi defterinin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Ziyaretçi kayıtlarının deftere işlenmemesi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Ziyaretçi defterine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Kapı çıkış pusulası olmadan araç çıkışı yapılması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Kapı çıkış pusulalarının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Araç takip defterlerinin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Araç takip defterlerinin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Güvenlik yazışmalarına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Güvenlik yazışmalarının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Güvenlik yazışmalarına erişilememesi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Devir teslim defterine kayıt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Devir teslim defterinin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Kamera kayıtlarının alınmaması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Kamera kayıtlarının yedeğinin olmaması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Kamera camlarının kirli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Kameraların çalışmaması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Kamera görüntülerinin takip edilmemesi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Kamera kayıtlarına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Kamera kayıt cihazlarına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Olay tutanaklarına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Olay tutanaklarının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İşletmeye yetkisiz giriş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İtfaiye devir teslim defterine kayıt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İtfaiye devir teslim defterinin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Mekanik Atölye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Vardiya defterine kayıt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Vardiya defterinin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Vardiya defterinin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Puantaj tablolarının yanlış hesaplanması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lastRenderedPageBreak/>
              <w:t>Fazla mesai formlarının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Fazla mesai formlarının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Formların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Resmi ve İş Makineleri Araç Dosyalarının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Resmi ve İş Makineleri Araç Dosyaları yetkisiz kişilerin eline geçmesi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Motorin Yakıt Alım Tutanaklarının içeriğinin değiştirilmesi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Motorin Yakıt Alım Tutanaklarının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Ünitesi Föylerine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Ünitesi Föylerinin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ünitesi föylerine erişilememesi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Vardiya defterine kayıt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Vardiya defterinin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Vardiya defterinin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Ünitesi tablolarına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Ünitesi tablolarının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Su arıtma ünitesi tablolarına erişilememesi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Kireç taşı analiz föylerine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Kireç taşı analiz föylerinin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Kireç taşı analiz föylerine erişilememesi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Kömür analiz föylerine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Kömür analiz föylerinin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Analiz sonuçlarının yedeklerinin alınmaması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Elektrik Bakım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Şartnamelerin Yanlış/Hatalı hazırlanması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Şartnamelere hazırlanırken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Periyodik Bakım Planlarının bütünlüğünün bozulması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Periyodik Bakım Planlarına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Görselleri ortak alana kayıt edilmemesi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görsellerinin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Makine Bakım Kartlarının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Türbin İlk Montaj Ölçüm Datalarının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Santral planlarının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defterine kayıt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Puantaj tablolarının yanlış hesaplanması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Ölçü Kontrol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Şartnamelerin Yanlış/Hatalı hazırlanması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Şartnamelere hazırlanırken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Şartnamelerin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Periyodik Bakım Planlarının bütünlüğünün bozulması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Periyodik Bakım Planlarına erişilememesi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Görselleri ortak alana kayıt edilmemesi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görsellerinin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Elektrik Projelerinin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Elektrik Projelerine erişilememesi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Santral planlarının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Santral planlarına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defterine kayıt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Günlük vardiya defterinin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 xml:space="preserve">Puantaj tablolarının yanlış hesaplanması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firması vardiya defterine kayıt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firması vardiya defterinin bütünlüğünün bozulması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Bakım firması vardiya defterinin 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Ölçü kontrol servisi fiziksel varlıklarının envantere eklenmemesi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lastRenderedPageBreak/>
              <w:t>Ölçü kontrol servisinin kullandığı yazılımların yedeklerinin alınmaması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PLC odalarına yetkisiz erişim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PLC odalarında giriş kontrolü olmaması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PLC Odalarında giriş kayıtlarının tutulmaması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PLC odalarının yeteri kadar soğutulamaması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PLC odalarında ısı ve nem takibi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PLC odalarında yapılan işlemlerin kamera ile kayıt altına alınmaması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PLC odalarında yangın söndürme sistemi olmaması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PLC odalarında duman algılama sistemi olmaması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Kumanda odasında giriş kontrolü olmaması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PLC odalarındaki cihazlara tavandan su teması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PLC odalarındaki zemin, duvar, tavan vb. yerlerin yanmaz veya yangına karşı dayanıklı olmaması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Kumanda ve PLC sistemlerindeki saatlerin merkezi olarak yönetilmemesi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Kumanda bilgisayarlarında virüs programı olmaması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Kumanda bilgisayarlarında yapılan işlemlerin kamera ile kayıt altına alınmaması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Kumanda Mühendis odasına giriş kontrolü olmaması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Sistemlerdeki açıklık testlerinin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Bilgi İşlem Riskleri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Ortak alan bilgisayarına erişim yetkilendirmelerinin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Ortak alan bilgisayarının hafızasının yetersiz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Ortak alan bilgisayarının güncellemelerinin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Test Etmeden veya Yedek Alınmadan Güncelleme Yapılması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Ortak alan bilgisayarında erişim kesintilerinin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Ortak alan bilgisayarının yedeğinin alınmaması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Ortak alan bilgisayarının yedekleme planlarına olmaması/uyulmaması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Ortak alan bilgisayarının yedek doğrulama testlerinin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Ortak alan bilgisayarına virüs bulaşması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Program lisans anahtarlarına (KEY)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Ağ cihazlarının yedeğinin olmaması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İnternet Loglarının Alınmaması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LAN Kesintisi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Ağ kablolarının eksik numaralandırılması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Ağ kablolarının dağınık yapılandırılması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İnternetin erişiminin kesilmesi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İnternetin hızının yetersiz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Ağ cihazlarına fiziksel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Firewall cihazına fiziksel yetkisiz erişim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Sızma testlerinin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Yetki Talep Formsuz Mail Hesabı Açılması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Spam ve Virüs içeren maillerin engellenmemesi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Envanter listesi eksik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Islak İmzalı Zimmet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Kullanıcı bilgisayarlarında virüs programı olmaması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Kullanıcı bilgisayarlarına virüs bulaşması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Kullanıcı bilgisayarında şifre olmaması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Kullanıcı bilgisayarında şifrelerin kurallara uygun verilmemesi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Kullanıcıların bilgisayarlarda admin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Bilgisayarların Çalınması/Kaybolması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Kullanıcı Hesaplarının Merkezi Olarak Yönetilmemesi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İşten ayrılan personele ait tüm kullanıcı haklarının iptal edilmemesi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Güvenli uzaktan erişim tanımlanmaması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Taşınabilir depolama cihazlarıyla / Bulut depolama sistemleri ile kurum dışına yetkisiz veri çıkışının olması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lastRenderedPageBreak/>
              <w:t>Kullanıcıların Şifrelerini Paylaşması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Sistem odasına giriş ve çıkışların takibinin yapılmaması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Etkin ve çalışır durumda yangın söndürme sisteminin olmaması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73C67">
              <w:rPr>
                <w:rFonts w:ascii="Tahoma" w:hAnsi="Tahoma" w:cs="Tahoma"/>
                <w:sz w:val="18"/>
                <w:szCs w:val="18"/>
              </w:rPr>
              <w:t>Mail Kurulu Mobil Cihazlara Şifre Konulmaması</w:t>
            </w:r>
          </w:p>
        </w:tc>
      </w:tr>
    </w:tbl>
    <w:p w:rsidR="001E300F" w:rsidRDefault="001E300F" w:rsidP="001E300F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1E300F" w:rsidRPr="00CD5F59" w:rsidTr="0004600B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1E300F" w:rsidRPr="004A24CC" w:rsidRDefault="001E300F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Petrol Piyasası Lisans Yönetmeliğinde Değişiklik Yapılmasına Dair Yönetmelik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Doğal Gaz Piyasası Lisans Yönetmeliğinde Değişiklik Yapılmasına Dair Yönetmelik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Elektrik Piyasası Lisans Yönetmeliğinde Değişiklik Yapılmasına Dair Yönetmelik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 xml:space="preserve">5846 Sayılı Fikir ve SaNat Eserleri Kanunu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 xml:space="preserve">5070 Sayılı Elektronik imza Kanunu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 xml:space="preserve">6698 Sayılı Kişisel Verilerin Korunması Kanunu 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5651 Sayılı İnternet Ortamında Yapılan Yayınların Düzenlenmesi ve Bu Yayınlar Yoluyla İşlenen Suçlarla Mücadele Edilmesi Hakkında Kanun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5070 Sayılı Elektronik İmza Kanunu</w:t>
            </w:r>
          </w:p>
          <w:p w:rsidR="001E300F" w:rsidRPr="00E73C67" w:rsidRDefault="001E300F" w:rsidP="001E300F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</w:rPr>
            </w:pPr>
            <w:r w:rsidRPr="00E73C67">
              <w:rPr>
                <w:rFonts w:ascii="Tahoma" w:hAnsi="Tahoma" w:cs="Tahoma"/>
                <w:sz w:val="18"/>
              </w:rPr>
              <w:t>5809 Sayılı Elektronik Haberleşme Kanunu</w:t>
            </w:r>
          </w:p>
        </w:tc>
      </w:tr>
    </w:tbl>
    <w:p w:rsidR="001E300F" w:rsidRDefault="001E300F" w:rsidP="001E300F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1E300F" w:rsidRDefault="008F4606" w:rsidP="001E300F"/>
    <w:sectPr w:rsidR="008F4606" w:rsidRPr="001E300F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CAF" w:rsidRDefault="00A22CAF" w:rsidP="00176C0D">
      <w:r>
        <w:separator/>
      </w:r>
    </w:p>
  </w:endnote>
  <w:endnote w:type="continuationSeparator" w:id="0">
    <w:p w:rsidR="00A22CAF" w:rsidRDefault="00A22CAF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CAF" w:rsidRDefault="00A22CAF" w:rsidP="00176C0D">
      <w:r>
        <w:separator/>
      </w:r>
    </w:p>
  </w:footnote>
  <w:footnote w:type="continuationSeparator" w:id="0">
    <w:p w:rsidR="00A22CAF" w:rsidRDefault="00A22CAF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335E02">
            <w:rPr>
              <w:rFonts w:ascii="Tahoma" w:hAnsi="Tahoma" w:cs="Tahoma"/>
              <w:b w:val="0"/>
              <w:szCs w:val="32"/>
              <w:lang w:val="de-DE"/>
            </w:rPr>
            <w:t>2</w:t>
          </w:r>
          <w:r w:rsidR="001E300F">
            <w:rPr>
              <w:rFonts w:ascii="Tahoma" w:hAnsi="Tahoma" w:cs="Tahoma"/>
              <w:b w:val="0"/>
              <w:szCs w:val="32"/>
              <w:lang w:val="de-DE"/>
            </w:rPr>
            <w:t>5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1E300F">
            <w:rPr>
              <w:rFonts w:ascii="Tahoma" w:hAnsi="Tahoma" w:cs="Tahoma"/>
              <w:b w:val="0"/>
              <w:szCs w:val="32"/>
              <w:lang w:val="de-DE"/>
            </w:rPr>
            <w:t>Elektrik Temini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335E02">
            <w:rPr>
              <w:rFonts w:ascii="Tahoma" w:hAnsi="Tahoma" w:cs="Tahoma"/>
              <w:sz w:val="18"/>
              <w:szCs w:val="18"/>
            </w:rPr>
            <w:t>2</w:t>
          </w:r>
          <w:r w:rsidR="001E300F">
            <w:rPr>
              <w:rFonts w:ascii="Tahoma" w:hAnsi="Tahoma" w:cs="Tahoma"/>
              <w:sz w:val="18"/>
              <w:szCs w:val="18"/>
            </w:rPr>
            <w:t>5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1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0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5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30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3"/>
  </w:num>
  <w:num w:numId="13">
    <w:abstractNumId w:val="7"/>
  </w:num>
  <w:num w:numId="14">
    <w:abstractNumId w:val="21"/>
  </w:num>
  <w:num w:numId="15">
    <w:abstractNumId w:val="38"/>
  </w:num>
  <w:num w:numId="16">
    <w:abstractNumId w:val="24"/>
  </w:num>
  <w:num w:numId="17">
    <w:abstractNumId w:val="16"/>
  </w:num>
  <w:num w:numId="18">
    <w:abstractNumId w:val="12"/>
  </w:num>
  <w:num w:numId="19">
    <w:abstractNumId w:val="28"/>
  </w:num>
  <w:num w:numId="20">
    <w:abstractNumId w:val="29"/>
  </w:num>
  <w:num w:numId="21">
    <w:abstractNumId w:val="8"/>
  </w:num>
  <w:num w:numId="22">
    <w:abstractNumId w:val="36"/>
  </w:num>
  <w:num w:numId="23">
    <w:abstractNumId w:val="3"/>
  </w:num>
  <w:num w:numId="24">
    <w:abstractNumId w:val="4"/>
  </w:num>
  <w:num w:numId="25">
    <w:abstractNumId w:val="32"/>
  </w:num>
  <w:num w:numId="26">
    <w:abstractNumId w:val="19"/>
  </w:num>
  <w:num w:numId="27">
    <w:abstractNumId w:val="5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25"/>
  </w:num>
  <w:num w:numId="33">
    <w:abstractNumId w:val="35"/>
  </w:num>
  <w:num w:numId="34">
    <w:abstractNumId w:val="6"/>
  </w:num>
  <w:num w:numId="35">
    <w:abstractNumId w:val="22"/>
  </w:num>
  <w:num w:numId="36">
    <w:abstractNumId w:val="37"/>
  </w:num>
  <w:num w:numId="37">
    <w:abstractNumId w:val="31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11E1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E300F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2CAF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2CF2"/>
    <w:rsid w:val="00B33337"/>
    <w:rsid w:val="00B40D79"/>
    <w:rsid w:val="00B4146D"/>
    <w:rsid w:val="00B43373"/>
    <w:rsid w:val="00B43C71"/>
    <w:rsid w:val="00B46122"/>
    <w:rsid w:val="00B466C9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1E5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371CAC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1E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9F7A-E232-4490-8630-5780F08B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15</Pages>
  <Words>4218</Words>
  <Characters>24047</Characters>
  <Application>Microsoft Office Word</Application>
  <DocSecurity>0</DocSecurity>
  <Lines>200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103</cp:revision>
  <cp:lastPrinted>2017-06-01T19:55:00Z</cp:lastPrinted>
  <dcterms:created xsi:type="dcterms:W3CDTF">2014-10-16T14:28:00Z</dcterms:created>
  <dcterms:modified xsi:type="dcterms:W3CDTF">2018-07-05T10:04:00Z</dcterms:modified>
</cp:coreProperties>
</file>